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B6F" w:rsidRDefault="00263B6F" w:rsidP="00263B6F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</w:rPr>
      </w:pPr>
    </w:p>
    <w:p w:rsidR="007400AC" w:rsidRDefault="007400AC" w:rsidP="00263B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400AC">
        <w:rPr>
          <w:rFonts w:ascii="Arial" w:hAnsi="Arial" w:cs="Arial"/>
          <w:bCs/>
          <w:sz w:val="24"/>
          <w:szCs w:val="24"/>
        </w:rPr>
        <w:t>Poštovani roditelji i učenic</w:t>
      </w:r>
      <w:r>
        <w:rPr>
          <w:rFonts w:ascii="Arial" w:hAnsi="Arial" w:cs="Arial"/>
          <w:bCs/>
          <w:sz w:val="24"/>
          <w:szCs w:val="24"/>
        </w:rPr>
        <w:t>i</w:t>
      </w:r>
    </w:p>
    <w:p w:rsidR="007400AC" w:rsidRDefault="007400AC" w:rsidP="00263B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400AC" w:rsidRDefault="00067E22" w:rsidP="00263B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Cirkularni š</w:t>
      </w:r>
      <w:r w:rsidR="005535C4">
        <w:rPr>
          <w:rFonts w:ascii="Arial" w:hAnsi="Arial" w:cs="Arial"/>
          <w:bCs/>
          <w:sz w:val="24"/>
          <w:szCs w:val="24"/>
        </w:rPr>
        <w:t>trajk prosvjet</w:t>
      </w:r>
      <w:r w:rsidR="007400AC">
        <w:rPr>
          <w:rFonts w:ascii="Arial" w:hAnsi="Arial" w:cs="Arial"/>
          <w:bCs/>
          <w:sz w:val="24"/>
          <w:szCs w:val="24"/>
        </w:rPr>
        <w:t xml:space="preserve">nih djelatnika se </w:t>
      </w:r>
      <w:r>
        <w:rPr>
          <w:rFonts w:ascii="Arial" w:hAnsi="Arial" w:cs="Arial"/>
          <w:bCs/>
          <w:sz w:val="24"/>
          <w:szCs w:val="24"/>
        </w:rPr>
        <w:t xml:space="preserve">nastavlja i u petak </w:t>
      </w:r>
      <w:r w:rsidR="007400AC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11</w:t>
      </w:r>
      <w:r w:rsidR="007400AC">
        <w:rPr>
          <w:rFonts w:ascii="Arial" w:hAnsi="Arial" w:cs="Arial"/>
          <w:bCs/>
          <w:sz w:val="24"/>
          <w:szCs w:val="24"/>
        </w:rPr>
        <w:t>.listopada</w:t>
      </w:r>
      <w:r w:rsidR="005535C4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naša županija je prva na redu u kojoj se provodi cjelodnevni štrajk, te </w:t>
      </w:r>
      <w:r w:rsidR="007400AC">
        <w:rPr>
          <w:rFonts w:ascii="Arial" w:hAnsi="Arial" w:cs="Arial"/>
          <w:bCs/>
          <w:sz w:val="24"/>
          <w:szCs w:val="24"/>
        </w:rPr>
        <w:t>nastav</w:t>
      </w:r>
      <w:r>
        <w:rPr>
          <w:rFonts w:ascii="Arial" w:hAnsi="Arial" w:cs="Arial"/>
          <w:bCs/>
          <w:sz w:val="24"/>
          <w:szCs w:val="24"/>
        </w:rPr>
        <w:t>u</w:t>
      </w:r>
      <w:r w:rsidR="005535C4">
        <w:rPr>
          <w:rFonts w:ascii="Arial" w:hAnsi="Arial" w:cs="Arial"/>
          <w:bCs/>
          <w:sz w:val="24"/>
          <w:szCs w:val="24"/>
        </w:rPr>
        <w:t xml:space="preserve"> po redovitom</w:t>
      </w:r>
      <w:r w:rsidR="007400AC">
        <w:rPr>
          <w:rFonts w:ascii="Arial" w:hAnsi="Arial" w:cs="Arial"/>
          <w:bCs/>
          <w:sz w:val="24"/>
          <w:szCs w:val="24"/>
        </w:rPr>
        <w:t xml:space="preserve"> rasporedu neće biti moguće održati.</w:t>
      </w:r>
      <w:r>
        <w:rPr>
          <w:rFonts w:ascii="Arial" w:hAnsi="Arial" w:cs="Arial"/>
          <w:bCs/>
          <w:sz w:val="24"/>
          <w:szCs w:val="24"/>
        </w:rPr>
        <w:t xml:space="preserve"> Zaposlenici</w:t>
      </w:r>
      <w:r w:rsidR="007400AC">
        <w:rPr>
          <w:rFonts w:ascii="Arial" w:hAnsi="Arial" w:cs="Arial"/>
          <w:bCs/>
          <w:sz w:val="24"/>
          <w:szCs w:val="24"/>
        </w:rPr>
        <w:t xml:space="preserve"> Osnovne škole Petra </w:t>
      </w:r>
      <w:proofErr w:type="spellStart"/>
      <w:r w:rsidR="007400AC">
        <w:rPr>
          <w:rFonts w:ascii="Arial" w:hAnsi="Arial" w:cs="Arial"/>
          <w:bCs/>
          <w:sz w:val="24"/>
          <w:szCs w:val="24"/>
        </w:rPr>
        <w:t>Kanavelića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su</w:t>
      </w:r>
      <w:r w:rsidR="007400AC">
        <w:rPr>
          <w:rFonts w:ascii="Arial" w:hAnsi="Arial" w:cs="Arial"/>
          <w:bCs/>
          <w:sz w:val="24"/>
          <w:szCs w:val="24"/>
        </w:rPr>
        <w:t xml:space="preserve"> se odazval</w:t>
      </w:r>
      <w:r w:rsidR="00997D31">
        <w:rPr>
          <w:rFonts w:ascii="Arial" w:hAnsi="Arial" w:cs="Arial"/>
          <w:bCs/>
          <w:sz w:val="24"/>
          <w:szCs w:val="24"/>
        </w:rPr>
        <w:t>i</w:t>
      </w:r>
      <w:bookmarkStart w:id="0" w:name="_GoBack"/>
      <w:bookmarkEnd w:id="0"/>
      <w:r w:rsidR="007400AC">
        <w:rPr>
          <w:rFonts w:ascii="Arial" w:hAnsi="Arial" w:cs="Arial"/>
          <w:bCs/>
          <w:sz w:val="24"/>
          <w:szCs w:val="24"/>
        </w:rPr>
        <w:t xml:space="preserve"> pozivu sindikata</w:t>
      </w:r>
      <w:r w:rsidR="005535C4">
        <w:rPr>
          <w:rFonts w:ascii="Arial" w:hAnsi="Arial" w:cs="Arial"/>
          <w:bCs/>
          <w:sz w:val="24"/>
          <w:szCs w:val="24"/>
        </w:rPr>
        <w:t>,</w:t>
      </w:r>
      <w:r w:rsidR="007400AC">
        <w:rPr>
          <w:rFonts w:ascii="Arial" w:hAnsi="Arial" w:cs="Arial"/>
          <w:bCs/>
          <w:sz w:val="24"/>
          <w:szCs w:val="24"/>
        </w:rPr>
        <w:t xml:space="preserve"> te</w:t>
      </w:r>
      <w:r>
        <w:rPr>
          <w:rFonts w:ascii="Arial" w:hAnsi="Arial" w:cs="Arial"/>
          <w:bCs/>
          <w:sz w:val="24"/>
          <w:szCs w:val="24"/>
        </w:rPr>
        <w:t xml:space="preserve"> ni </w:t>
      </w:r>
      <w:r w:rsidR="007400AC">
        <w:rPr>
          <w:rFonts w:ascii="Arial" w:hAnsi="Arial" w:cs="Arial"/>
          <w:bCs/>
          <w:sz w:val="24"/>
          <w:szCs w:val="24"/>
        </w:rPr>
        <w:t xml:space="preserve"> sutra</w:t>
      </w:r>
      <w:r>
        <w:rPr>
          <w:rFonts w:ascii="Arial" w:hAnsi="Arial" w:cs="Arial"/>
          <w:bCs/>
          <w:sz w:val="24"/>
          <w:szCs w:val="24"/>
        </w:rPr>
        <w:t>, petak 11.listopada,</w:t>
      </w:r>
      <w:r w:rsidR="007400AC">
        <w:rPr>
          <w:rFonts w:ascii="Arial" w:hAnsi="Arial" w:cs="Arial"/>
          <w:bCs/>
          <w:sz w:val="24"/>
          <w:szCs w:val="24"/>
        </w:rPr>
        <w:t xml:space="preserve"> neće ulaziti u razredna odjeljenja.</w:t>
      </w:r>
    </w:p>
    <w:p w:rsidR="005535C4" w:rsidRDefault="00067E22" w:rsidP="00263B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 školi je </w:t>
      </w:r>
      <w:r w:rsidR="005535C4">
        <w:rPr>
          <w:rFonts w:ascii="Arial" w:hAnsi="Arial" w:cs="Arial"/>
          <w:bCs/>
          <w:sz w:val="24"/>
          <w:szCs w:val="24"/>
        </w:rPr>
        <w:t>organizir</w:t>
      </w:r>
      <w:r>
        <w:rPr>
          <w:rFonts w:ascii="Arial" w:hAnsi="Arial" w:cs="Arial"/>
          <w:bCs/>
          <w:sz w:val="24"/>
          <w:szCs w:val="24"/>
        </w:rPr>
        <w:t>an i za petak</w:t>
      </w:r>
      <w:r w:rsidR="007400AC">
        <w:rPr>
          <w:rFonts w:ascii="Arial" w:hAnsi="Arial" w:cs="Arial"/>
          <w:bCs/>
          <w:sz w:val="24"/>
          <w:szCs w:val="24"/>
        </w:rPr>
        <w:t xml:space="preserve"> prihvat</w:t>
      </w:r>
      <w:r>
        <w:rPr>
          <w:rFonts w:ascii="Arial" w:hAnsi="Arial" w:cs="Arial"/>
          <w:bCs/>
          <w:sz w:val="24"/>
          <w:szCs w:val="24"/>
        </w:rPr>
        <w:t xml:space="preserve"> i čuvanje učenika koji će doći u školu.</w:t>
      </w:r>
    </w:p>
    <w:p w:rsidR="00067E22" w:rsidRDefault="00067E22" w:rsidP="00263B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Prema dobivenim informacijama u ponedjeljak, 14.listopada nastava u školi započinje u 8 sati za sve razrede, prema važećem rasporedu.</w:t>
      </w:r>
    </w:p>
    <w:p w:rsidR="00067E22" w:rsidRDefault="00067E22" w:rsidP="00263B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25BEA" w:rsidRDefault="00067E22" w:rsidP="00263B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Zahvaljujemo na razumijevanju</w:t>
      </w:r>
      <w:r w:rsidR="00725BEA">
        <w:rPr>
          <w:rFonts w:ascii="Arial" w:hAnsi="Arial" w:cs="Arial"/>
          <w:bCs/>
          <w:sz w:val="24"/>
          <w:szCs w:val="24"/>
        </w:rPr>
        <w:t xml:space="preserve"> </w:t>
      </w:r>
    </w:p>
    <w:p w:rsidR="00725BEA" w:rsidRDefault="00725BEA" w:rsidP="00263B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25BEA" w:rsidRDefault="00725BEA" w:rsidP="00263B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 poštovanjem</w:t>
      </w:r>
    </w:p>
    <w:p w:rsidR="00725BEA" w:rsidRDefault="00725BEA" w:rsidP="00263B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v.d. ravnatelja</w:t>
      </w:r>
    </w:p>
    <w:p w:rsidR="00725BEA" w:rsidRDefault="00725BEA" w:rsidP="00263B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prof. Velebit Veršić</w:t>
      </w:r>
    </w:p>
    <w:p w:rsidR="005535C4" w:rsidRPr="007400AC" w:rsidRDefault="005535C4" w:rsidP="00263B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5535C4" w:rsidRPr="00740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517C"/>
    <w:multiLevelType w:val="hybridMultilevel"/>
    <w:tmpl w:val="993041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B6F"/>
    <w:rsid w:val="00067E22"/>
    <w:rsid w:val="00263B6F"/>
    <w:rsid w:val="00331A55"/>
    <w:rsid w:val="005535C4"/>
    <w:rsid w:val="00725BEA"/>
    <w:rsid w:val="007400AC"/>
    <w:rsid w:val="00997D31"/>
    <w:rsid w:val="00A81FF6"/>
    <w:rsid w:val="00D91A06"/>
    <w:rsid w:val="00DE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FA2EB"/>
  <w15:chartTrackingRefBased/>
  <w15:docId w15:val="{EAAFA3B4-57B2-4099-BFF0-5C4146A8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3B6F"/>
    <w:pPr>
      <w:ind w:left="720"/>
      <w:contextualSpacing/>
    </w:pPr>
  </w:style>
  <w:style w:type="table" w:styleId="Reetkatablice">
    <w:name w:val="Table Grid"/>
    <w:basedOn w:val="Obinatablica"/>
    <w:uiPriority w:val="39"/>
    <w:rsid w:val="00263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velebit versic</dc:creator>
  <cp:keywords/>
  <dc:description/>
  <cp:lastModifiedBy>Velebit Veršić</cp:lastModifiedBy>
  <cp:revision>3</cp:revision>
  <dcterms:created xsi:type="dcterms:W3CDTF">2019-10-10T10:12:00Z</dcterms:created>
  <dcterms:modified xsi:type="dcterms:W3CDTF">2019-10-10T10:12:00Z</dcterms:modified>
</cp:coreProperties>
</file>